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43F3" w:rsidRPr="00F7724F" w:rsidRDefault="003C1BA5" w:rsidP="005B43F3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3C1BA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67500" cy="9296400"/>
            <wp:effectExtent l="0" t="0" r="0" b="0"/>
            <wp:docPr id="2" name="Рисунок 2" descr="C:\Users\User\Desktop\Сканы ИЯ 3++\44.03.05 Пед.обр (с двумя профилями) все профили подготовки\44.03.05 ПО_ИО_ИП_очная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Я 3++\44.03.05 Пед.обр (с двумя профилями) все профили подготовки\44.03.05 ПО_ИО_ИП_очная_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t="7488"/>
                    <a:stretch/>
                  </pic:blipFill>
                  <pic:spPr bwMode="auto">
                    <a:xfrm>
                      <a:off x="0" y="0"/>
                      <a:ext cx="666750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3C1BA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53225" cy="9344025"/>
            <wp:effectExtent l="0" t="0" r="9525" b="9525"/>
            <wp:docPr id="1" name="Рисунок 1" descr="C:\Users\User\Desktop\Сканы ИЯ 3++\44.03.05 Пед.обр (с двумя профилями) все профили подготовки\44.03.05 ПО_ИО_ИП_очная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Я 3++\44.03.05 Пед.обр (с двумя профилями) все профили подготовки\44.03.05 ПО_ИО_ИП_очная_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6" t="7014"/>
                    <a:stretch/>
                  </pic:blipFill>
                  <pic:spPr bwMode="auto">
                    <a:xfrm>
                      <a:off x="0" y="0"/>
                      <a:ext cx="67532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40151" w:rsidRPr="00F7724F" w:rsidRDefault="00E40151" w:rsidP="005B43F3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СОДЕРЖАНИЕ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079"/>
        <w:gridCol w:w="629"/>
      </w:tblGrid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Назначение образовательного модуля………………………………………….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Структура образовательного модуля……………………………………………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8F733A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модуля……………..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8F733A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302C55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02C55" w:rsidRPr="00F7724F" w:rsidRDefault="00302C55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02C55" w:rsidRPr="00F7724F" w:rsidRDefault="00302C55" w:rsidP="005B43F3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02C5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02C55" w:rsidRPr="00F7724F" w:rsidRDefault="00302C55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5B43F3" w:rsidRPr="00F7724F" w:rsidTr="005B43F3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5.1. Программа дисциплины «Иностранный язык»…………………………….</w:t>
            </w:r>
          </w:p>
          <w:p w:rsidR="001D415F" w:rsidRPr="00F7724F" w:rsidRDefault="005B43F3" w:rsidP="005B43F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5.2. </w:t>
            </w:r>
            <w:r w:rsidR="001D415F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дисциплины «Второй иностранный язык» …………………..</w:t>
            </w:r>
          </w:p>
          <w:p w:rsidR="005B43F3" w:rsidRPr="00F7724F" w:rsidRDefault="005B43F3" w:rsidP="005B43F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5.3. </w:t>
            </w:r>
            <w:r w:rsidR="001D415F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дисциплины «Практика перевода иностранных источников»</w:t>
            </w:r>
          </w:p>
          <w:p w:rsidR="005B43F3" w:rsidRPr="00F7724F" w:rsidRDefault="005B43F3" w:rsidP="005B43F3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5.4. Программа дисциплины «Подготовка к экзамену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»………………….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 w:rsidR="008F733A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="008F733A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="00AA54A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  <w:r w:rsidR="008F733A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AE0D4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практики ………………………………………………</w:t>
            </w:r>
            <w:r w:rsidR="00AE0D4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…………………48</w:t>
            </w:r>
          </w:p>
        </w:tc>
      </w:tr>
      <w:tr w:rsidR="005B43F3" w:rsidRPr="00F7724F" w:rsidTr="005B43F3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43F3" w:rsidRPr="00F7724F" w:rsidRDefault="005B43F3" w:rsidP="005B43F3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модулю………………………..………………4</w:t>
            </w:r>
            <w:r w:rsidR="008F733A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5B43F3" w:rsidRPr="00F7724F" w:rsidRDefault="005B43F3" w:rsidP="005B43F3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НАЗНАЧЕНИЕ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Модуль «К.М.03.Иностранный язык» ориентирован на подготовку студентов 1-2 курсов бакалавриата педагогических профилей, владеющих стартовой коммуникативной компетенцией на уровне А</w:t>
      </w:r>
      <w:r w:rsidRPr="00F7724F">
        <w:rPr>
          <w:rFonts w:ascii="Times New Roman" w:eastAsia="Arial" w:hAnsi="Times New Roman" w:cs="Times New Roman"/>
          <w:sz w:val="24"/>
          <w:szCs w:val="24"/>
          <w:vertAlign w:val="subscript"/>
          <w:lang w:eastAsia="ru-RU"/>
        </w:rPr>
        <w:t>2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(предпороговый уровень) по признанной общеевропейской шкале компетенций. В результате изучения модуля бакалавр должен овладеть уровнем В1 в рамках формируемой  коммуникативной компетенции.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Проектирование программы модуля «К.М.03.Иностранный язык»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Согласно 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системному подходу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Деятельностный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Реализация модуля предполагает 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личностностно-ориентированный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подход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организации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«К.М.03.Иностранный язык» строится в соответствии с 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компетентностным подходом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, предполагающим 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Цель 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коммуникативного подхода</w:t>
      </w:r>
      <w:r w:rsidRPr="00F7724F">
        <w:rPr>
          <w:rFonts w:ascii="Times New Roman" w:eastAsia="Arial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их вовлечения в решение широкого круга значимых,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имеющих смысл и достижимых коммуникативных задач, которые представляют собой модель процесса общения.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ХАРАКТЕРИСТИКА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2.1. Образовательные цели и задачи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«К.М.03.Иностранный язык» ставит своей 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Для достижения поставленной цели необходимо решить следующие 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задачи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5B43F3" w:rsidRPr="00F7724F" w:rsidRDefault="005B43F3" w:rsidP="005B43F3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5B43F3" w:rsidRPr="00F7724F" w:rsidRDefault="005B43F3" w:rsidP="005B43F3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Способствовать развитию умений воспринимать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5B43F3" w:rsidRPr="00F7724F" w:rsidRDefault="005B43F3" w:rsidP="005B43F3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W w:w="9498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2268"/>
        <w:gridCol w:w="1984"/>
        <w:gridCol w:w="2127"/>
      </w:tblGrid>
      <w:tr w:rsidR="008D16D8" w:rsidRPr="00F7724F" w:rsidTr="005C331E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8D16D8" w:rsidRDefault="008D16D8" w:rsidP="008D16D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16D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D16D8" w:rsidRPr="00F7724F" w:rsidTr="005C331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>УК-4.2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8D16D8">
              <w:rPr>
                <w:rFonts w:ascii="Times New Roman" w:hAnsi="Times New Roman"/>
              </w:rPr>
              <w:t xml:space="preserve">УК-4.3 </w:t>
            </w:r>
            <w:r w:rsidRPr="008D16D8">
              <w:rPr>
                <w:rFonts w:ascii="Times New Roman" w:hAnsi="Times New Roman" w:cs="Times New Roman"/>
              </w:rPr>
              <w:t xml:space="preserve">Составляет различные тексты для академических и профессиональных целей на русском и </w:t>
            </w:r>
            <w:r w:rsidRPr="008D16D8">
              <w:rPr>
                <w:rFonts w:ascii="Times New Roman" w:hAnsi="Times New Roman" w:cs="Times New Roman"/>
              </w:rPr>
              <w:lastRenderedPageBreak/>
              <w:t>иностранном языке</w:t>
            </w:r>
          </w:p>
          <w:p w:rsidR="008D16D8" w:rsidRPr="008D16D8" w:rsidRDefault="008D16D8" w:rsidP="008D16D8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 Практические занятия; 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групповая дискуссия самостоятельная работа;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br/>
              <w:t>метод проектов,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учебная игра;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деловая игра; тренинг; кейс-стади; презентация</w:t>
            </w: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8D16D8" w:rsidRPr="00F7724F" w:rsidTr="005C331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>УК-4.2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D16D8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8D16D8" w:rsidRPr="008D16D8" w:rsidRDefault="008D16D8" w:rsidP="008D1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8D16D8">
              <w:rPr>
                <w:rFonts w:ascii="Times New Roman" w:hAnsi="Times New Roman"/>
              </w:rPr>
              <w:t xml:space="preserve">УК-4.3 </w:t>
            </w:r>
            <w:r w:rsidRPr="008D16D8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8D16D8" w:rsidRPr="008D16D8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работа;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br/>
              <w:t>метод проектов,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учебная игра;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деловая игра; тренинг; кейс-стади; презентация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16D8" w:rsidRPr="00F7724F" w:rsidRDefault="008D16D8" w:rsidP="008D16D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3. Руководитель и преподаватели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Руководитель: Минеева О. А. к.пед.н., доцент, кафедра иноязычной профессиональной коммуникации, НГПУ</w:t>
      </w:r>
      <w:r w:rsidR="00872A9C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bookmarkStart w:id="1" w:name="_Hlk2151202"/>
      <w:r w:rsidR="008F733A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Харитонова М.А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</w:t>
      </w:r>
      <w:r w:rsidR="008F733A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ст. преподаватель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, кафедра иноязычной профессиональной коммуникации, НГПУ</w:t>
      </w:r>
      <w:r w:rsidR="00872A9C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p w:rsidR="005B43F3" w:rsidRPr="00F7724F" w:rsidRDefault="008F733A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Рябкова Ю.В.</w:t>
      </w:r>
      <w:r w:rsidR="005B43F3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преподаватель</w:t>
      </w:r>
      <w:r w:rsidR="005B43F3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, кафедра иноязычной профессиональной коммуникации, НГПУ</w:t>
      </w:r>
      <w:r w:rsidR="00872A9C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К.Минина</w:t>
      </w:r>
    </w:p>
    <w:bookmarkEnd w:id="1"/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Модуль «Иностранный язык» является обязательным в структуре программы универсального бакалавриата.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А2 по признанной  общеевропейской шкале компетенций.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поддерживать диалогическое общение в повседневных ситуациях при замедленном темпе речи и перефразировании отдельных фраз; строить монологические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высказывания о себе, своем окружении, передавать содержание прочитанного (как с опорой на текст, так и без него).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 элементарными навыками и умениями читать и понимать адаптированные тексты разных видов и жанров, с различной степенью охвата их содержания; порождать несложные устные и письменные тексты в социально-культурной сфере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Одним из возможных выходов из модуля «Иностранный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3162BD" w:rsidRPr="00F7724F" w:rsidRDefault="003162BD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5B43F3" w:rsidRPr="00F7724F" w:rsidTr="005B43F3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5B43F3" w:rsidRPr="00F7724F" w:rsidTr="005B43F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5B43F3" w:rsidRPr="00F7724F" w:rsidTr="005B43F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360/10</w:t>
            </w:r>
          </w:p>
        </w:tc>
      </w:tr>
      <w:tr w:rsidR="005B43F3" w:rsidRPr="00F7724F" w:rsidTr="005B43F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954038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953F4D" w:rsidRPr="00F7724F" w:rsidTr="005B43F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953F4D" w:rsidRPr="00F7724F" w:rsidRDefault="00953F4D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953F4D" w:rsidRPr="00F7724F" w:rsidRDefault="00953F4D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  <w:tr w:rsidR="005B43F3" w:rsidRPr="00F7724F" w:rsidTr="005B43F3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3162BD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–</w:t>
            </w:r>
          </w:p>
        </w:tc>
      </w:tr>
    </w:tbl>
    <w:p w:rsidR="005B43F3" w:rsidRPr="00F7724F" w:rsidRDefault="005B43F3" w:rsidP="005B43F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5B43F3" w:rsidRPr="00F7724F" w:rsidSect="0013102B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B43F3" w:rsidRPr="00F7724F" w:rsidRDefault="005B43F3" w:rsidP="005B43F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5B43F3" w:rsidRPr="00F7724F" w:rsidRDefault="003162BD" w:rsidP="005B43F3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«</w:t>
      </w:r>
      <w:r w:rsidR="005B43F3"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Иностранный язык»</w:t>
      </w:r>
    </w:p>
    <w:tbl>
      <w:tblPr>
        <w:tblW w:w="25121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3"/>
        <w:gridCol w:w="2410"/>
        <w:gridCol w:w="850"/>
        <w:gridCol w:w="1117"/>
        <w:gridCol w:w="17"/>
        <w:gridCol w:w="1760"/>
        <w:gridCol w:w="1036"/>
        <w:gridCol w:w="1465"/>
        <w:gridCol w:w="1287"/>
        <w:gridCol w:w="1263"/>
        <w:gridCol w:w="1833"/>
        <w:gridCol w:w="1280"/>
        <w:gridCol w:w="1280"/>
        <w:gridCol w:w="1280"/>
        <w:gridCol w:w="1280"/>
        <w:gridCol w:w="1280"/>
        <w:gridCol w:w="1280"/>
        <w:gridCol w:w="1280"/>
        <w:gridCol w:w="1280"/>
      </w:tblGrid>
      <w:tr w:rsidR="005B43F3" w:rsidRPr="00F7724F" w:rsidTr="00AA54A1">
        <w:trPr>
          <w:gridAfter w:val="8"/>
          <w:wAfter w:w="10240" w:type="dxa"/>
          <w:trHeight w:val="282"/>
        </w:trPr>
        <w:tc>
          <w:tcPr>
            <w:tcW w:w="1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45" w:type="dxa"/>
            <w:gridSpan w:val="6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287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6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3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B43F3" w:rsidRPr="00F7724F" w:rsidTr="00AA54A1">
        <w:trPr>
          <w:gridAfter w:val="8"/>
          <w:wAfter w:w="10240" w:type="dxa"/>
          <w:trHeight w:val="111"/>
        </w:trPr>
        <w:tc>
          <w:tcPr>
            <w:tcW w:w="184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94" w:type="dxa"/>
            <w:gridSpan w:val="3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36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65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28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AA54A1">
        <w:trPr>
          <w:gridAfter w:val="8"/>
          <w:wAfter w:w="10240" w:type="dxa"/>
          <w:trHeight w:val="111"/>
        </w:trPr>
        <w:tc>
          <w:tcPr>
            <w:tcW w:w="184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777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3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AA54A1">
        <w:trPr>
          <w:gridAfter w:val="8"/>
          <w:wAfter w:w="10240" w:type="dxa"/>
          <w:trHeight w:val="215"/>
        </w:trPr>
        <w:tc>
          <w:tcPr>
            <w:tcW w:w="14881" w:type="dxa"/>
            <w:gridSpan w:val="11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720" w:hanging="36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1.  Дисциплины, обязательные для изучения</w:t>
            </w:r>
          </w:p>
        </w:tc>
      </w:tr>
      <w:tr w:rsidR="005B43F3" w:rsidRPr="00F7724F" w:rsidTr="00AA54A1">
        <w:trPr>
          <w:gridAfter w:val="8"/>
          <w:wAfter w:w="10240" w:type="dxa"/>
          <w:trHeight w:val="553"/>
        </w:trPr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3162BD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Cs w:val="24"/>
                <w:lang w:eastAsia="ru-RU"/>
              </w:rPr>
              <w:t>К.М.03.01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11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777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03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4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За(2), Э(4), оценка (1,3)</w:t>
            </w:r>
          </w:p>
        </w:tc>
        <w:tc>
          <w:tcPr>
            <w:tcW w:w="128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 w:rsidR="00AA54A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3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5B43F3" w:rsidRPr="00F7724F" w:rsidTr="00AA54A1">
        <w:trPr>
          <w:gridAfter w:val="8"/>
          <w:wAfter w:w="10240" w:type="dxa"/>
          <w:trHeight w:val="215"/>
        </w:trPr>
        <w:tc>
          <w:tcPr>
            <w:tcW w:w="14881" w:type="dxa"/>
            <w:gridSpan w:val="11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32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AA54A1" w:rsidRPr="00F7724F" w:rsidTr="00AA54A1">
        <w:trPr>
          <w:gridAfter w:val="8"/>
          <w:wAfter w:w="10240" w:type="dxa"/>
          <w:trHeight w:val="689"/>
        </w:trPr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Cs w:val="24"/>
                <w:lang w:eastAsia="ru-RU"/>
              </w:rPr>
              <w:t>К.М.03.ДВ.01.01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Второй иностранный язык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6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3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 (3)</w:t>
            </w:r>
          </w:p>
        </w:tc>
        <w:tc>
          <w:tcPr>
            <w:tcW w:w="128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3005B" w:rsidRDefault="00AA54A1" w:rsidP="005C331E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3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AA54A1" w:rsidRPr="00F7724F" w:rsidTr="00AA54A1">
        <w:trPr>
          <w:gridAfter w:val="8"/>
          <w:wAfter w:w="10240" w:type="dxa"/>
          <w:trHeight w:val="631"/>
        </w:trPr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Cs w:val="24"/>
                <w:lang w:eastAsia="ru-RU"/>
              </w:rPr>
              <w:t>К.М.03.ДВ.01.02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Практика перевода иностранных источников 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6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3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8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3005B" w:rsidRDefault="00AA54A1" w:rsidP="005C331E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3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AA54A1" w:rsidRPr="00F7724F" w:rsidTr="00AA54A1">
        <w:trPr>
          <w:gridAfter w:val="8"/>
          <w:wAfter w:w="10240" w:type="dxa"/>
          <w:trHeight w:val="292"/>
        </w:trPr>
        <w:tc>
          <w:tcPr>
            <w:tcW w:w="1843" w:type="dxa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rPr>
                <w:rFonts w:ascii="Times New Roman" w:eastAsia="Arial" w:hAnsi="Times New Roman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Cs w:val="24"/>
                <w:lang w:eastAsia="ru-RU"/>
              </w:rPr>
              <w:t>К.М.03.ДВ.01.03</w:t>
            </w:r>
          </w:p>
        </w:tc>
        <w:tc>
          <w:tcPr>
            <w:tcW w:w="2410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5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gridSpan w:val="2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6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3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5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87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3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3005B" w:rsidRDefault="00AA54A1" w:rsidP="005C331E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33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AA54A1" w:rsidRPr="00F7724F" w:rsidRDefault="00AA54A1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AA54A1" w:rsidRPr="00F7724F" w:rsidTr="00AA54A1">
        <w:trPr>
          <w:trHeight w:val="292"/>
        </w:trPr>
        <w:tc>
          <w:tcPr>
            <w:tcW w:w="14881" w:type="dxa"/>
            <w:gridSpan w:val="11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3.ПРАКТИКА – не предусмотрена</w:t>
            </w:r>
          </w:p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</w:tcPr>
          <w:p w:rsidR="00AA54A1" w:rsidRPr="00F7724F" w:rsidRDefault="00AA54A1"/>
        </w:tc>
        <w:tc>
          <w:tcPr>
            <w:tcW w:w="1280" w:type="dxa"/>
            <w:vAlign w:val="center"/>
          </w:tcPr>
          <w:p w:rsidR="00AA54A1" w:rsidRPr="00F3005B" w:rsidRDefault="00AA54A1" w:rsidP="005C331E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</w:tr>
      <w:tr w:rsidR="00AA54A1" w:rsidRPr="00F7724F" w:rsidTr="00AA54A1">
        <w:trPr>
          <w:gridAfter w:val="8"/>
          <w:wAfter w:w="10240" w:type="dxa"/>
          <w:trHeight w:val="292"/>
        </w:trPr>
        <w:tc>
          <w:tcPr>
            <w:tcW w:w="14881" w:type="dxa"/>
            <w:gridSpan w:val="11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5C331E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.АТТЕСТАЦИЯ</w:t>
            </w:r>
          </w:p>
        </w:tc>
      </w:tr>
      <w:tr w:rsidR="00AA54A1" w:rsidRPr="00F7724F" w:rsidTr="00AA54A1">
        <w:trPr>
          <w:gridAfter w:val="8"/>
          <w:wAfter w:w="10240" w:type="dxa"/>
          <w:trHeight w:val="292"/>
        </w:trPr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К.М.03.02(К)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Экзамен по модулю «Иностранный язык»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6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28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3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A54A1" w:rsidRPr="00F7724F" w:rsidRDefault="00AA54A1" w:rsidP="003162BD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ОР.1</w:t>
            </w:r>
          </w:p>
          <w:p w:rsidR="00AA54A1" w:rsidRPr="00F7724F" w:rsidRDefault="00AA54A1" w:rsidP="003162BD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ОР.2</w:t>
            </w:r>
          </w:p>
        </w:tc>
      </w:tr>
    </w:tbl>
    <w:p w:rsidR="005B43F3" w:rsidRPr="00F7724F" w:rsidRDefault="005B43F3" w:rsidP="005B43F3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5B43F3" w:rsidRPr="00F7724F" w:rsidSect="005B43F3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Модуль «К.М.03.Иностранный язык»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вести записи по знаниевым компонентам (лексико-грамматические конструкции и правила);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 и адекватно выполнять тренировочные лексико-грамматические упражнения;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 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Самостоятельная работа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работу над письменной речью;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изучить цели задания;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при работе с источниками выделять главное;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проконсультироваться с преподавателем при необходимости.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«К.М.03.Иностранный язык» следующими видами: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 заданиями с подстановкой требуемых форм;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кейс-стади;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5B43F3" w:rsidRPr="00F7724F" w:rsidRDefault="005B43F3" w:rsidP="005B43F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5B43F3" w:rsidRPr="00F7724F" w:rsidRDefault="005B43F3" w:rsidP="005B43F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5.1. ПРОГРАММА ДИСЦИПЛИНЫ </w:t>
      </w:r>
    </w:p>
    <w:p w:rsidR="005B43F3" w:rsidRPr="00F7724F" w:rsidRDefault="005B43F3" w:rsidP="005B43F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caps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«Иностранный язык»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20980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+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15 зачётных (кредитных) единиц (540 академических часов: 180 часов аудиторной  работы, 108 часа контактной работы, 252 часов самостоятельной работы).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Целевая группа данного курса – студенты бакалавриата, владеющие стартовой коммуникативной компетенцией на уровне А2 по признанной общеевропейской шкале компетенций. 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Дисциплина «Иностранный язык» является базовой дисциплиной модуля «К.М.03.Иностранный язык».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«Иностранный язык»: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5B43F3" w:rsidRPr="00F7724F" w:rsidTr="005B43F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8D679D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B43F3" w:rsidRPr="00F7724F" w:rsidTr="005B43F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5B43F3" w:rsidRPr="00F7724F" w:rsidTr="005B43F3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полученную из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F3" w:rsidRPr="00F7724F" w:rsidRDefault="00AA54A1" w:rsidP="005B43F3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владеет технологиями приобретения, использования различной информации на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  <w:p w:rsidR="005B43F3" w:rsidRPr="00F7724F" w:rsidRDefault="005B43F3" w:rsidP="005B43F3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5B43F3" w:rsidRPr="00F7724F" w:rsidTr="005B43F3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43F3" w:rsidRPr="00F7724F" w:rsidTr="005B43F3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24966" w:rsidTr="005B43F3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1.2.  Charlotte's choice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Mr and Mrs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1.4. Hotel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2.4 Revision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3.1. Plans and dreams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  Let's meet again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 What's the word?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3.4. Restaurant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4.1.  Parents and teenagers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   Fashion and shopping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  Lost weekend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4.4  Revision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5.2.Superlative cities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5.4. The wrong shoes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6.4. Revision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24966" w:rsidTr="005B43F3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7.1. How to….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 Being happy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7.4. At the pharmacy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8.4.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 Born to sing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9.4. Getting around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 Could do better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 Mr Indecisive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10.4. Revision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11.1 Bad losers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11.3. What a coincidence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12.1. Strange but true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 12.4. Revise and check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Второй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обучения, 3 семестр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Intermediate)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lastRenderedPageBreak/>
              <w:t>Второй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обучения, 4 семестр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Intermediate)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3B3326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3B3326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5B43F3" w:rsidRPr="00F7724F" w:rsidRDefault="005B43F3" w:rsidP="005B43F3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5B43F3" w:rsidRPr="00F7724F" w:rsidRDefault="005B43F3" w:rsidP="005B43F3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AA54A1" w:rsidRPr="00AA54A1" w:rsidTr="005C331E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Код ОР дисциплин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Виды учебной деятельности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Балл за конкретное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задание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Число заданий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</w:p>
        </w:tc>
      </w:tr>
      <w:tr w:rsidR="00AA54A1" w:rsidRPr="00AA54A1" w:rsidTr="005C331E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Pr="00AA54A1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Pr="00AA54A1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AA54A1" w:rsidRPr="00AA54A1" w:rsidTr="005C331E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eastAsia="en-GB"/>
              </w:rPr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AA54A1" w:rsidRPr="00AA54A1" w:rsidTr="005C331E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AA54A1" w:rsidRPr="00AA54A1" w:rsidTr="005C331E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5B43F3" w:rsidRPr="00F7724F" w:rsidRDefault="005B43F3" w:rsidP="005B43F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6.2. Рейтинг-план (2 семестр, </w:t>
      </w:r>
      <w:r w:rsidR="005C331E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AA54A1" w:rsidRPr="00AA54A1" w:rsidTr="005C331E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A54A1" w:rsidRPr="00AA54A1" w:rsidTr="005C331E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A54A1" w:rsidRPr="00AA54A1" w:rsidTr="005C331E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A54A1" w:rsidRPr="00AA54A1" w:rsidTr="005C331E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монологическое высказывание, 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творческое групповое/индивидуальное 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1,1-2</w:t>
            </w:r>
          </w:p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A54A1" w:rsidRPr="00AA54A1" w:rsidTr="005C331E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A54A1" w:rsidRPr="00AA54A1" w:rsidTr="005C331E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A54A1" w:rsidRPr="00AA54A1" w:rsidTr="005C331E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A54A1" w:rsidRPr="00AA54A1" w:rsidTr="005C331E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A54A1" w:rsidRPr="00AA54A1" w:rsidTr="005C331E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A54A1" w:rsidRPr="00AA54A1" w:rsidTr="005C331E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A54A1" w:rsidRPr="00AA54A1" w:rsidTr="005C331E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A54A1" w:rsidRPr="00AA54A1" w:rsidTr="005C331E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A54A1" w:rsidRPr="00AA54A1" w:rsidTr="005C331E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AA54A1" w:rsidRPr="00AA54A1" w:rsidRDefault="00AA54A1" w:rsidP="00AA54A1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5B43F3" w:rsidRPr="00F7724F" w:rsidRDefault="005B43F3" w:rsidP="005B43F3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5B43F3" w:rsidRPr="00F7724F" w:rsidRDefault="005B43F3" w:rsidP="005B43F3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AA54A1" w:rsidRPr="00AA54A1" w:rsidTr="005C331E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 ОР дисциплины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 учебной деятельности 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 заданий 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</w:p>
        </w:tc>
      </w:tr>
      <w:tr w:rsidR="00AA54A1" w:rsidRPr="00AA54A1" w:rsidTr="005C331E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A54A1" w:rsidRPr="00AA54A1" w:rsidTr="005C331E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A54A1" w:rsidRPr="00AA54A1" w:rsidTr="005C331E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A54A1" w:rsidRPr="00AA54A1" w:rsidTr="005C331E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A54A1" w:rsidRPr="00AA54A1" w:rsidTr="005C331E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A54A1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5B43F3" w:rsidRPr="00F7724F" w:rsidRDefault="005B43F3" w:rsidP="005B43F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5B43F3" w:rsidRPr="00F7724F" w:rsidTr="005B43F3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F7724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5B43F3" w:rsidRPr="00F7724F" w:rsidTr="005B43F3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5B43F3" w:rsidRPr="00F7724F" w:rsidTr="005B43F3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5B43F3" w:rsidRPr="00F7724F" w:rsidTr="005B43F3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5B43F3" w:rsidRPr="00F7724F" w:rsidTr="005B43F3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диалогическое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творческое групповое/ин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B43F3" w:rsidRPr="00F7724F" w:rsidTr="005B43F3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B43F3" w:rsidRPr="00F7724F" w:rsidTr="005B43F3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B43F3" w:rsidRPr="00F7724F" w:rsidTr="005B43F3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B43F3" w:rsidRPr="00F7724F" w:rsidTr="005B43F3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5B43F3" w:rsidRPr="00F7724F" w:rsidTr="005B43F3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5B43F3" w:rsidRPr="00F7724F" w:rsidTr="005B43F3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5B43F3" w:rsidRPr="00F7724F" w:rsidTr="005B43F3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5B43F3" w:rsidRPr="00F7724F" w:rsidTr="005B43F3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5B43F3" w:rsidRPr="00F7724F" w:rsidTr="005B43F3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BB7C9A" w:rsidP="005B43F3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5B43F3" w:rsidRPr="00F7724F" w:rsidTr="005B43F3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5B43F3" w:rsidRPr="00F7724F" w:rsidRDefault="005B43F3" w:rsidP="005B43F3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5B43F3" w:rsidRPr="00F7724F" w:rsidRDefault="005B43F3" w:rsidP="005B43F3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с.: ил. - ISBN 978-5-7598-1550-1 (pbk.); То же [Электронный ресурс]. - URL: http://biblioclub.ru/index.php?page=book&amp;id=486564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44F33" w:rsidRPr="00F7724F" w:rsidRDefault="00F44F3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44F33" w:rsidRPr="00F7724F" w:rsidRDefault="00F44F3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12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13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4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5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3. Официальный сайт BBC News (http://www.bbc.com/news)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«Мультитран» (http://www.multitran.ru/)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6. Электронный словарь ABBY Lingvo. Pro (http://lingvopro.abbyyonline.com/ru)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B43F3" w:rsidRPr="00F7724F" w:rsidRDefault="005B43F3" w:rsidP="005B43F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5B43F3" w:rsidRPr="00F7724F" w:rsidRDefault="005B43F3" w:rsidP="005B43F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Oxenden C., Latham-Koenig Ch., Seligson P.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(iTutor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DVD-ROM, pre-intermediate level): the interactive multimedia program for learners. – Oxford University Press, 2012.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Oxenden C., Latham-Koenig Ch., Seligson P.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New English File (iChecker, pre-intermediate level): the interactive multimedia program with all Workbook audio, self-assessment tests. – Oxford University Press, 2012.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16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17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18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он-лайн (</w:t>
      </w:r>
      <w:hyperlink r:id="rId19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0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8. Электронная информационно-образовательная среда Мининского университета  (</w:t>
      </w:r>
      <w:hyperlink r:id="rId2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2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3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11. Онлайн тесты по грамматике</w:t>
      </w:r>
      <w:hyperlink r:id="rId24">
        <w:r w:rsidRPr="00F7724F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</w:hyperlink>
      <w:hyperlink r:id="rId25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12. Тренировка навыков чтения  (</w:t>
      </w:r>
      <w:hyperlink r:id="rId26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 xml:space="preserve">http://www.esldesk.com/reading/esl-reader) </w:t>
        </w:r>
      </w:hyperlink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</w:t>
      </w:r>
      <w:r w:rsidR="001D415F"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</w:t>
      </w: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ПРОГРАММА ДИСЦИПЛИНЫ </w:t>
      </w:r>
    </w:p>
    <w:p w:rsidR="005B43F3" w:rsidRPr="00F7724F" w:rsidRDefault="005B43F3" w:rsidP="005B43F3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«Второй иностранный язык»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Рабочая программа учебной дисциплины «Второй 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20980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+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4 зачётные (кредитные) единицы (144 академических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часов: 48 часов аудиторной работы, 24 часа контактной работы, 72 часа самостоятельной работы).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первого иностранного языка на уровне А2 по признанной  общеевропейской шкале компетенций.  </w:t>
      </w:r>
    </w:p>
    <w:p w:rsidR="005B43F3" w:rsidRPr="00F7724F" w:rsidRDefault="005B43F3" w:rsidP="005B43F3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«К.М.03.Иностранный язык».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 и первым иностранным языками.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5B43F3" w:rsidRPr="00F7724F" w:rsidTr="005B43F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8D679D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5B43F3" w:rsidRPr="00F7724F" w:rsidTr="005B43F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ясно строить устную и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ОР.1-</w:t>
            </w:r>
            <w:r w:rsidR="001D415F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умеет использовать различные виды устной и письменной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Тест, контрольная работа, творческое письменное задание,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презентация, собеседование, проект</w:t>
            </w:r>
          </w:p>
        </w:tc>
      </w:tr>
      <w:tr w:rsidR="005B43F3" w:rsidRPr="00F7724F" w:rsidTr="005B43F3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5B43F3" w:rsidRPr="00F7724F" w:rsidRDefault="005B43F3" w:rsidP="005B43F3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 w:rsidR="001D415F"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="00AA54A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5B43F3" w:rsidRPr="00F7724F" w:rsidTr="005B43F3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43F3" w:rsidRPr="00F7724F" w:rsidTr="005B43F3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Фонетика: Предмет фонетики.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Звуки речи. Понятие артикуляции и</w:t>
            </w:r>
          </w:p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палатализации согласных в немецком языке. Явление ассимиляции в русском и немецком языках. </w:t>
            </w:r>
          </w:p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 1.2.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2.1. Приветствие и знакомство, персональные данные. Глаголы sein, haben, werden как вспомогательные и самостоятельные, их спряжение в настоящем времени  Präsens. Спряжение и употребление глаголов в Präsens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F7724F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Порядок слов в простом предложении. Прямой и обратный порядок слов. Вопросы с 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3.1. Семья, родственники, </w:t>
            </w: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профессии. Спряжение и употребление глаголов в Präsens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Тема 3.2. Свободное время и хобби. Притяжательные местоимения. Употребление артикля. Изменение 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7724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Präsens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0F4600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6.1. Учеба. Учебный процесс. Экзамены. Модальные глаголы. Прошедшее время 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6.2. Университет. Прошедшее время Imperfekt.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 xml:space="preserve">Тема 7.1. Погода, виды транспорта. 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7.2. Путешествия. Покупка билетов. Путешествие самолетом. 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B43F3" w:rsidRPr="00F7724F" w:rsidTr="005B43F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5B43F3" w:rsidRPr="00F7724F" w:rsidRDefault="005B43F3" w:rsidP="005B43F3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«Второй 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5B43F3" w:rsidRPr="00F7724F" w:rsidRDefault="005B43F3" w:rsidP="005B43F3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5B43F3" w:rsidRPr="00F7724F" w:rsidRDefault="005B43F3" w:rsidP="005B43F3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 w:rsidR="000F4600"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p w:rsidR="00AA54A1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AA54A1" w:rsidRPr="00AA54A1" w:rsidTr="005C331E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2" w:name="_Hlk11949099"/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54A1" w:rsidRPr="00AA54A1" w:rsidTr="005C331E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ОР.2-2-2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Практическая </w:t>
            </w: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lastRenderedPageBreak/>
              <w:t xml:space="preserve">Тест, 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lastRenderedPageBreak/>
              <w:t xml:space="preserve">контрольная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8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6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9- 15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10,5-18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A54A1" w:rsidRPr="00AA54A1" w:rsidTr="005C331E">
              <w:tc>
                <w:tcPr>
                  <w:tcW w:w="1686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2"/>
    </w:tbl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AA54A1" w:rsidRPr="00AA54A1" w:rsidTr="005C331E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54A1" w:rsidRPr="00AA54A1" w:rsidTr="005C331E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A54A1" w:rsidRPr="00AA54A1" w:rsidTr="005C331E">
              <w:tc>
                <w:tcPr>
                  <w:tcW w:w="1686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44F33" w:rsidRPr="00F7724F" w:rsidRDefault="00F44F3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44F33" w:rsidRPr="00F7724F" w:rsidRDefault="00F44F3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44F33" w:rsidRPr="00F7724F" w:rsidRDefault="00F44F3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 xml:space="preserve">Немецкий язык для бакалавров (начальный уровень) : учебник / А.С. Бутусова, М.В. Лесняк, В.Д. Фатымина,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с. : ил. - Библиогр. в кн.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7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Шарапова, Т.Н. Немецкий язык для начинающих : уроки страноведения=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8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Оладышкина, А.А. Вводно-коррективный курс (немецкий язык) [Текст]: Учеб.-метод.пособие / Нижегор.гос.пед.ун-т им. К. Минина (Мининский ун-т); [Рец. Ю.Н.Зинцова, Г.А.Кручинина]. - Нижний Новгород: Мининский ун-т, 2018. - 84 с.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http://biblioclub.ru/index.php?page=book_red&amp;id=473264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Захарова, Т.В. Praktisches Deutsch : учебное пособие / Т.В. Захарова, О. Симутова, О. Снигирева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- 189 с. - Библиогр. в кн. ; То же [Электронный ресурс]. - URL: </w:t>
      </w:r>
      <w:hyperlink r:id="rId29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Deutsch als Fremdsprache :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Библиогр. в кн. - ISBN 978-5-8353-1592-5; То же [Электронный ресурс]. - URL: </w:t>
      </w:r>
      <w:hyperlink r:id="rId30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Лысакова, Л.А. Немецкий язык для бакалавров экономических специальностей: учебник / Л.А. Лысакова, Е.Н. Лесная, Г.С. Завгородняя. - 2-е изд., стер. - Москва: Издательство «Флинта», 2017. - 374 с. : табл. - Библиогр. в кн. - ISBN 978-5-9765-1054-8 ; То же [Электронный ресурс]. - URL: </w:t>
      </w:r>
      <w:hyperlink r:id="rId31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Оладышкина, А.А. Вводно-коррективный курс (немецкий язык) [Текст]: Учеб.-метод.пособие / Нижегор.гос.пед.ун-т им. К. Минина (Мининский ун-т); [Рец. Ю.Н.Зинцова, Г.А.Кручинина]. - Нижний Новгород: Мининский ун-т, 2018. - 84 с.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7.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8.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9. Шарапова, Т.Н. Немецкий язык для начинающих : уроки страноведения=Deutsch für Anfänger: Landeskundeunterricht: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ISBN 978-5-8149-2569-5; То же [Электронный ресурс]. - URL: http://biblioclub.ru/index.php?page=book&amp;id=493437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10.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</w:t>
      </w:r>
      <w:hyperlink r:id="rId32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11. Юрина, М.В. Deutsch für den Beruf: (немецкий язык в сфере профессиональной коммуникации) : учебное пособие / М.В. Юрина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- 94 с. - Библиогр. в кн. - ISBN 978-5-9585-0561-6 ; То же [Электронный ресурс]. - URL: </w:t>
      </w:r>
      <w:hyperlink r:id="rId33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(http://elibrary.ru/)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«Мультитран» (http://www.multitran.ru/)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Электронный словарь ABBY Lingvo. Pro (http://lingvopro.abbyyonline.com/ru)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B43F3" w:rsidRPr="00F7724F" w:rsidRDefault="005B43F3" w:rsidP="005B43F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5B43F3" w:rsidRPr="00F7724F" w:rsidRDefault="005B43F3" w:rsidP="005B43F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он-лайн (</w:t>
      </w:r>
      <w:hyperlink r:id="rId34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35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Электронная информационно-образовательная среда Мининского университета  (</w:t>
      </w:r>
      <w:hyperlink r:id="rId36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1D415F" w:rsidRDefault="001D415F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C331E" w:rsidRDefault="005C331E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C331E" w:rsidRDefault="005C331E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C331E" w:rsidRDefault="005C331E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C331E" w:rsidRDefault="005C331E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A54A1" w:rsidRPr="00F7724F" w:rsidRDefault="00AA54A1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5.3. ПРОГРАММА ДИСЦИПЛИНЫ </w:t>
      </w:r>
    </w:p>
    <w:p w:rsidR="001D415F" w:rsidRPr="00F7724F" w:rsidRDefault="001D415F" w:rsidP="001D415F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«Практика перевода иностранных источников»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20980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+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4 зачётные (кредитные) единицы (144 академических часов: 48 часов аудиторной  работы, 24 часа контактной работы, 72 часа самостоятельной работы).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на уровне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 общеевропейской шкале компетенций. 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«Практика перевода иностранных источников» является вариативной дисциплиной модуля «К.М.03.Иностранный язык» и опирается на знания и умения, полученные в ходе изучения базовой дисциплины «Иностранный язык».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1D415F" w:rsidRPr="00F7724F" w:rsidRDefault="001D415F" w:rsidP="001D415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1D415F" w:rsidRPr="00F7724F" w:rsidRDefault="001D415F" w:rsidP="001D415F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1D415F" w:rsidRPr="00F7724F" w:rsidRDefault="001D415F" w:rsidP="001D415F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7724F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7724F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норм лексической эквивалентности, соблюдением грамматических, синтаксических и стилистических норм.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1D415F" w:rsidRPr="00F7724F" w:rsidTr="003162BD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8D679D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D415F" w:rsidRPr="00F7724F" w:rsidTr="003162BD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415F" w:rsidRPr="00F7724F" w:rsidRDefault="001D415F" w:rsidP="003162B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1D415F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1D415F" w:rsidRPr="00F7724F" w:rsidTr="003162BD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AA54A1" w:rsidP="003162BD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ОР.2-3-2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1D415F" w:rsidRPr="00F7724F" w:rsidRDefault="001D415F" w:rsidP="003162B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1D415F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1D415F" w:rsidRPr="00F7724F" w:rsidRDefault="001D415F" w:rsidP="001D415F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1D415F" w:rsidRPr="00F7724F" w:rsidTr="003162BD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415F" w:rsidRPr="00F7724F" w:rsidTr="003162B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D415F" w:rsidRPr="00F7724F" w:rsidTr="003162B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D415F" w:rsidRPr="00F7724F" w:rsidTr="003162B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F7724F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F44F33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F44F33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1D415F" w:rsidRPr="00F7724F" w:rsidTr="003162B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1D415F" w:rsidRPr="00F7724F" w:rsidTr="003162B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415F" w:rsidRPr="00F7724F" w:rsidRDefault="001D415F" w:rsidP="003162BD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D415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A54A1" w:rsidRPr="00F7724F" w:rsidRDefault="00AA54A1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1D415F" w:rsidRPr="00F7724F" w:rsidRDefault="001D415F" w:rsidP="001D415F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При изучении дисциплины «Практика перевода иностранных источников»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r w:rsidRPr="00F7724F">
        <w:rPr>
          <w:rFonts w:ascii="Times New Roman" w:eastAsia="Arial" w:hAnsi="Times New Roman" w:cs="Arial"/>
          <w:sz w:val="24"/>
          <w:szCs w:val="24"/>
          <w:lang w:eastAsia="ru-RU"/>
        </w:rPr>
        <w:t>Internet-ресурсов, информационных баз, методических разработок, специальной учебной литературы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0F4600"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AA54A1" w:rsidRPr="00AA54A1" w:rsidTr="005C331E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54A1" w:rsidRPr="00AA54A1" w:rsidTr="005C331E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54A1" w:rsidRPr="00AA54A1" w:rsidTr="005C331E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AA54A1" w:rsidRPr="00AA54A1" w:rsidTr="005C331E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5,5-10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27,5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AA54A1" w:rsidRPr="00AA54A1" w:rsidTr="005C331E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AA54A1" w:rsidRPr="00AA54A1" w:rsidTr="005C33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A54A1" w:rsidRPr="00AA54A1" w:rsidTr="005C331E">
              <w:tc>
                <w:tcPr>
                  <w:tcW w:w="1686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AA54A1" w:rsidRPr="00AA54A1" w:rsidTr="005C331E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54A1" w:rsidRPr="00AA54A1" w:rsidTr="005C331E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54A1" w:rsidRPr="00AA54A1" w:rsidTr="005C331E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A54A1" w:rsidRPr="00AA54A1" w:rsidTr="005C331E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AA54A1" w:rsidRPr="00AA54A1" w:rsidTr="005C331E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A54A1" w:rsidRPr="00AA54A1" w:rsidTr="005C331E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A54A1" w:rsidRPr="00AA54A1" w:rsidTr="005C331E">
              <w:tc>
                <w:tcPr>
                  <w:tcW w:w="1686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D415F" w:rsidRPr="00F7724F" w:rsidRDefault="001D415F" w:rsidP="001D415F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Мельник, О.Г. Перевод текстов в сфере профессиональной коммуникации: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Ростов-на-Дону: Издательство Южного федерального университета, 2015. - 73 с. - Библиогр. в кн.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7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lang w:val="en-US" w:eastAsia="ru-RU"/>
        </w:rPr>
      </w:pP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</w:t>
      </w:r>
      <w:hyperlink r:id="rId38" w:history="1">
        <w:r w:rsidRPr="00F7724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3.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39" w:history="1">
        <w:r w:rsidRPr="00F7724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>4.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5.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0" w:history="1">
        <w:r w:rsidRPr="00F7724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 xml:space="preserve">6.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1" w:history="1">
        <w:r w:rsidRPr="00F7724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http://biblioclub.ru/index.php?page=book&amp;id=482153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Мельник, О.Г. Перевод текстов в сфере профессиональной коммуникации 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 : Издательство Южного федерального университета, 2015. - 73 с. - Библиогр. в кн. ; То же [Электронный ресурс]. - URL: http://biblioclub.ru/index.php?page=book&amp;id=461937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6.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2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978-5-89349-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 xml:space="preserve">953-7;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9.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3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44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45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Официальный сайт BBC News (</w:t>
      </w:r>
      <w:hyperlink r:id="rId46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«Мультитран» (</w:t>
      </w:r>
      <w:hyperlink r:id="rId47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Электронный переводчик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8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Lingvo.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9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1D415F" w:rsidRPr="00F7724F" w:rsidRDefault="001D415F" w:rsidP="001D415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1D415F" w:rsidRPr="00F7724F" w:rsidRDefault="001D415F" w:rsidP="001D415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1D415F" w:rsidRPr="00F7724F" w:rsidRDefault="001D415F" w:rsidP="001D415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50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он-лайн (</w:t>
      </w:r>
      <w:hyperlink r:id="rId5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2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Электронная информационно-образовательная среда Мининского университета  (</w:t>
      </w:r>
      <w:hyperlink r:id="rId53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1D415F" w:rsidRPr="00F7724F" w:rsidRDefault="001D415F" w:rsidP="001D415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54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5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1D415F" w:rsidRPr="00F7724F" w:rsidRDefault="001D415F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5B43F3" w:rsidRPr="00F7724F" w:rsidRDefault="005B43F3" w:rsidP="005B43F3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 xml:space="preserve">«Подготовка к экзамену </w:t>
      </w: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»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Рабочая программа учебной дисци</w:t>
      </w:r>
      <w:r w:rsidR="006943A9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20980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+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Программа рассчитана на курс подготовки к экзамену в формате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общей трудоемкостью 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бакалавриата, владеющие стартовой коммуникативной компетенцией на уровне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5B43F3" w:rsidRPr="00F7724F" w:rsidRDefault="005B43F3" w:rsidP="005B43F3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="006943A9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вариативной дисциплиной модуля «К.М.03.Иностранный язык» и опирается на знания и умения, полученные в ходе изучения базовой дисциплины «Иностранный язык».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5B43F3" w:rsidRPr="00F7724F" w:rsidRDefault="005B43F3" w:rsidP="005B43F3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</w:t>
      </w:r>
      <w:r w:rsidR="006943A9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мультиязыковую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7724F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7724F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6943A9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F7724F">
        <w:rPr>
          <w:rFonts w:ascii="Times New Roman" w:eastAsia="Arial" w:hAnsi="Times New Roman" w:cs="Arial"/>
          <w:sz w:val="24"/>
          <w:szCs w:val="24"/>
          <w:lang w:eastAsia="ru-RU"/>
        </w:rPr>
        <w:t>развить 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TimesNewRomanPSMT" w:hAnsi="Times New Roman" w:cs="Times New Roman"/>
          <w:sz w:val="24"/>
          <w:szCs w:val="24"/>
          <w:lang w:eastAsia="ru-RU"/>
        </w:rPr>
        <w:tab/>
        <w:t>3. Сф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5B43F3" w:rsidRPr="00F7724F" w:rsidTr="005B43F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8D679D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5B43F3" w:rsidRPr="00F7724F" w:rsidTr="005B43F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5B43F3" w:rsidRPr="00F7724F" w:rsidTr="005B43F3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5B43F3" w:rsidP="005B43F3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 использовать информацию на иностранном языке, полученную из печатных и электронных 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5B43F3" w:rsidRPr="00F7724F" w:rsidRDefault="00AA54A1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самостоятельный творческий поиск информации на иностранном языке и умение 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8D679D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5B43F3" w:rsidRPr="00F7724F" w:rsidRDefault="008D679D" w:rsidP="008D679D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5B43F3" w:rsidRPr="00F7724F" w:rsidRDefault="005B43F3" w:rsidP="005B43F3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3F3" w:rsidRPr="00F7724F" w:rsidRDefault="005B43F3" w:rsidP="005B43F3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850"/>
      </w:tblGrid>
      <w:tr w:rsidR="005B43F3" w:rsidRPr="00F7724F" w:rsidTr="005B43F3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43F3" w:rsidRPr="00F7724F" w:rsidTr="005B43F3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F7724F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7724F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lastRenderedPageBreak/>
              <w:t xml:space="preserve">Тема 9. 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12. 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7724F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7724F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5B43F3" w:rsidRPr="00F7724F" w:rsidTr="005B43F3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5B43F3" w:rsidRPr="00F7724F" w:rsidRDefault="005B43F3" w:rsidP="005B43F3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Программа дисциплины «Подготовка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«Moodle» и Интернет-ресурсов.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</w:t>
      </w:r>
      <w:r w:rsidR="006943A9"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плины «Подготовка к экзамену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 w:rsidR="000F4600"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AA54A1" w:rsidRPr="00AA54A1" w:rsidTr="005C331E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3" w:name="_Hlk11949634"/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54A1" w:rsidRPr="00AA54A1" w:rsidTr="005C331E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A54A1" w:rsidRPr="00AA54A1" w:rsidRDefault="00AA54A1" w:rsidP="00AA54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AA54A1" w:rsidRPr="00AA54A1" w:rsidRDefault="00AA54A1" w:rsidP="00AA54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AA54A1" w:rsidRPr="00AA54A1" w:rsidRDefault="00AA54A1" w:rsidP="00AA54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5-10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A54A1" w:rsidRPr="00AA54A1" w:rsidRDefault="00AA54A1" w:rsidP="00AA54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54A1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A54A1" w:rsidRPr="00AA54A1" w:rsidTr="005C331E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A54A1" w:rsidRPr="00AA54A1" w:rsidTr="005C331E">
              <w:tc>
                <w:tcPr>
                  <w:tcW w:w="1686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A54A1" w:rsidRPr="00AA54A1" w:rsidRDefault="00AA54A1" w:rsidP="00AA54A1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A54A1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A54A1" w:rsidRPr="00AA54A1" w:rsidRDefault="00AA54A1" w:rsidP="00AA54A1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A54A1" w:rsidRPr="00AA54A1" w:rsidRDefault="00AA54A1" w:rsidP="00AA54A1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4A1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3"/>
    </w:tbl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5B43F3" w:rsidRPr="00F7724F" w:rsidTr="005B43F3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B43F3" w:rsidRPr="00F7724F" w:rsidTr="005B43F3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43F3" w:rsidRPr="00F7724F" w:rsidTr="005B43F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5B43F3" w:rsidRPr="00F7724F" w:rsidRDefault="00AA54A1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B43F3" w:rsidRPr="00F7724F" w:rsidTr="005B43F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5B43F3" w:rsidRPr="00F7724F" w:rsidRDefault="00AA54A1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5B43F3" w:rsidRPr="00F7724F" w:rsidRDefault="005B43F3" w:rsidP="005B43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5B43F3" w:rsidRPr="00F7724F" w:rsidRDefault="005B43F3" w:rsidP="005B43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5B43F3" w:rsidRPr="00F7724F" w:rsidRDefault="005B43F3" w:rsidP="005B43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B43F3" w:rsidRPr="00F7724F" w:rsidTr="005B43F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724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5B43F3" w:rsidRPr="00F7724F" w:rsidTr="005B43F3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5B43F3" w:rsidRPr="00F7724F" w:rsidTr="005B43F3">
              <w:tc>
                <w:tcPr>
                  <w:tcW w:w="1686" w:type="dxa"/>
                  <w:shd w:val="clear" w:color="auto" w:fill="FFFFFF"/>
                </w:tcPr>
                <w:p w:rsidR="005B43F3" w:rsidRPr="00F7724F" w:rsidRDefault="005B43F3" w:rsidP="005B43F3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7724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B43F3" w:rsidRPr="00F7724F" w:rsidRDefault="005B43F3" w:rsidP="005B43F3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7724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</w:p>
              </w:tc>
            </w:tr>
          </w:tbl>
          <w:p w:rsidR="005B43F3" w:rsidRPr="00F7724F" w:rsidRDefault="005B43F3" w:rsidP="005B43F3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43F3" w:rsidRPr="00F7724F" w:rsidRDefault="005B43F3" w:rsidP="005B43F3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7724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D415F" w:rsidRPr="00F7724F" w:rsidRDefault="001D415F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56" w:history="1">
        <w:r w:rsidRPr="00F7724F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F772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Press,  2015. – 251 pages.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Talalakina, T. Brown, J. Bown, W. Eggington. -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.: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978-5-7598-1550-1 (pbk.);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1.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7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8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59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60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1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2" w:history="1"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7724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63" w:history="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4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65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6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7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8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69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B43F3" w:rsidRPr="00F7724F" w:rsidRDefault="005B43F3" w:rsidP="005B43F3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7724F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</w:t>
      </w:r>
      <w:r w:rsidRPr="00F7724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материал и задания для самостоятельной работы размещены на образовательной платформе moodle. 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Arial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B43F3" w:rsidRPr="00F7724F" w:rsidRDefault="005B43F3" w:rsidP="005B43F3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B43F3" w:rsidRPr="00F7724F" w:rsidRDefault="005B43F3" w:rsidP="005B43F3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43F3" w:rsidRPr="00F7724F" w:rsidRDefault="005B43F3" w:rsidP="005B43F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5B43F3" w:rsidRPr="00F7724F" w:rsidRDefault="005B43F3" w:rsidP="005B43F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70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1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5B43F3" w:rsidRPr="00F7724F" w:rsidRDefault="005B43F3" w:rsidP="005B43F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2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3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5B43F3" w:rsidRPr="00F7724F" w:rsidRDefault="005B43F3" w:rsidP="005B43F3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74">
        <w:r w:rsidRPr="00F7724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7724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F7724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5B43F3" w:rsidRPr="00F7724F" w:rsidRDefault="005B43F3" w:rsidP="005B43F3">
      <w:pPr>
        <w:spacing w:after="200" w:line="276" w:lineRule="auto"/>
        <w:rPr>
          <w:rFonts w:ascii="Calibri" w:eastAsia="Calibri" w:hAnsi="Calibri" w:cs="Times New Roman"/>
        </w:rPr>
      </w:pPr>
    </w:p>
    <w:p w:rsidR="005B43F3" w:rsidRPr="00F7724F" w:rsidRDefault="005B43F3" w:rsidP="005B43F3">
      <w:pPr>
        <w:rPr>
          <w:rFonts w:ascii="Calibri" w:eastAsia="Calibri" w:hAnsi="Calibri" w:cs="Times New Roman"/>
        </w:rPr>
      </w:pPr>
    </w:p>
    <w:p w:rsidR="00AA54A1" w:rsidRDefault="00AA54A1" w:rsidP="00AA54A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/>
          <w:bCs/>
          <w:sz w:val="24"/>
          <w:szCs w:val="24"/>
        </w:rPr>
        <w:t>6. ПРАКТИКА ПО МОДУЛЮ</w:t>
      </w:r>
    </w:p>
    <w:p w:rsidR="00AA54A1" w:rsidRDefault="00AA54A1" w:rsidP="00AA54A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Не преду</w:t>
      </w: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с</w:t>
      </w: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мотрена</w:t>
      </w:r>
    </w:p>
    <w:p w:rsidR="00AA54A1" w:rsidRPr="00F3005B" w:rsidRDefault="00AA54A1" w:rsidP="00AA54A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AA54A1" w:rsidRDefault="00AA54A1" w:rsidP="00AA54A1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A54A1" w:rsidRPr="001D1781" w:rsidRDefault="00AA54A1" w:rsidP="00AA54A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AA54A1" w:rsidRPr="001D1781" w:rsidRDefault="00AA54A1" w:rsidP="00AA54A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A54A1" w:rsidRPr="001D1781" w:rsidRDefault="00AA54A1" w:rsidP="00AA54A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A54A1" w:rsidRPr="001D1781" w:rsidRDefault="00297B55" w:rsidP="00AA54A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A54A1" w:rsidRPr="001D1781" w:rsidRDefault="00297B55" w:rsidP="00AA54A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A54A1" w:rsidRPr="001D1781" w:rsidRDefault="00297B55" w:rsidP="00AA54A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A54A1" w:rsidRPr="001D1781" w:rsidRDefault="00297B55" w:rsidP="00AA54A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A54A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F786C" w:rsidRDefault="00AA54A1" w:rsidP="00AA54A1">
      <w:pPr>
        <w:spacing w:after="0"/>
        <w:ind w:left="360"/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CF78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7B55" w:rsidRDefault="00297B55" w:rsidP="0013102B">
      <w:pPr>
        <w:spacing w:after="0" w:line="240" w:lineRule="auto"/>
      </w:pPr>
      <w:r>
        <w:separator/>
      </w:r>
    </w:p>
  </w:endnote>
  <w:endnote w:type="continuationSeparator" w:id="0">
    <w:p w:rsidR="00297B55" w:rsidRDefault="00297B55" w:rsidP="001310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0558540"/>
      <w:docPartObj>
        <w:docPartGallery w:val="Page Numbers (Bottom of Page)"/>
        <w:docPartUnique/>
      </w:docPartObj>
    </w:sdtPr>
    <w:sdtEndPr/>
    <w:sdtContent>
      <w:p w:rsidR="005C331E" w:rsidRDefault="005C331E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1BA5">
          <w:rPr>
            <w:noProof/>
          </w:rPr>
          <w:t>2</w:t>
        </w:r>
        <w:r>
          <w:fldChar w:fldCharType="end"/>
        </w:r>
      </w:p>
    </w:sdtContent>
  </w:sdt>
  <w:p w:rsidR="005C331E" w:rsidRDefault="005C331E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7B55" w:rsidRDefault="00297B55" w:rsidP="0013102B">
      <w:pPr>
        <w:spacing w:after="0" w:line="240" w:lineRule="auto"/>
      </w:pPr>
      <w:r>
        <w:separator/>
      </w:r>
    </w:p>
  </w:footnote>
  <w:footnote w:type="continuationSeparator" w:id="0">
    <w:p w:rsidR="00297B55" w:rsidRDefault="00297B55" w:rsidP="001310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 w15:restartNumberingAfterBreak="0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8" w15:restartNumberingAfterBreak="0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 w15:restartNumberingAfterBreak="0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8"/>
  </w:num>
  <w:num w:numId="3">
    <w:abstractNumId w:val="2"/>
  </w:num>
  <w:num w:numId="4">
    <w:abstractNumId w:val="3"/>
  </w:num>
  <w:num w:numId="5">
    <w:abstractNumId w:val="13"/>
  </w:num>
  <w:num w:numId="6">
    <w:abstractNumId w:val="12"/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</w:num>
  <w:num w:numId="9">
    <w:abstractNumId w:val="15"/>
  </w:num>
  <w:num w:numId="10">
    <w:abstractNumId w:val="10"/>
  </w:num>
  <w:num w:numId="11">
    <w:abstractNumId w:val="22"/>
  </w:num>
  <w:num w:numId="12">
    <w:abstractNumId w:val="20"/>
  </w:num>
  <w:num w:numId="13">
    <w:abstractNumId w:val="14"/>
  </w:num>
  <w:num w:numId="14">
    <w:abstractNumId w:val="16"/>
  </w:num>
  <w:num w:numId="15">
    <w:abstractNumId w:val="7"/>
  </w:num>
  <w:num w:numId="16">
    <w:abstractNumId w:val="1"/>
  </w:num>
  <w:num w:numId="17">
    <w:abstractNumId w:val="19"/>
  </w:num>
  <w:num w:numId="18">
    <w:abstractNumId w:val="0"/>
  </w:num>
  <w:num w:numId="19">
    <w:abstractNumId w:val="5"/>
  </w:num>
  <w:num w:numId="20">
    <w:abstractNumId w:val="8"/>
  </w:num>
  <w:num w:numId="21">
    <w:abstractNumId w:val="9"/>
  </w:num>
  <w:num w:numId="22">
    <w:abstractNumId w:val="6"/>
  </w:num>
  <w:num w:numId="23">
    <w:abstractNumId w:val="4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43F3"/>
    <w:rsid w:val="00005B4A"/>
    <w:rsid w:val="000F4600"/>
    <w:rsid w:val="0013102B"/>
    <w:rsid w:val="001D084B"/>
    <w:rsid w:val="001D415F"/>
    <w:rsid w:val="00297B55"/>
    <w:rsid w:val="002D242C"/>
    <w:rsid w:val="002F6CC1"/>
    <w:rsid w:val="00302C55"/>
    <w:rsid w:val="003162BD"/>
    <w:rsid w:val="00387E4D"/>
    <w:rsid w:val="003B3326"/>
    <w:rsid w:val="003C1BA5"/>
    <w:rsid w:val="003C3019"/>
    <w:rsid w:val="004222D5"/>
    <w:rsid w:val="0044518A"/>
    <w:rsid w:val="004C7F21"/>
    <w:rsid w:val="005B0F96"/>
    <w:rsid w:val="005B43F3"/>
    <w:rsid w:val="005C331E"/>
    <w:rsid w:val="005E5173"/>
    <w:rsid w:val="00620980"/>
    <w:rsid w:val="006943A9"/>
    <w:rsid w:val="00717436"/>
    <w:rsid w:val="007509C6"/>
    <w:rsid w:val="008470FB"/>
    <w:rsid w:val="00872A9C"/>
    <w:rsid w:val="008D16D8"/>
    <w:rsid w:val="008D679D"/>
    <w:rsid w:val="008F733A"/>
    <w:rsid w:val="00947DBC"/>
    <w:rsid w:val="00953F4D"/>
    <w:rsid w:val="00954038"/>
    <w:rsid w:val="00A0464B"/>
    <w:rsid w:val="00A925AC"/>
    <w:rsid w:val="00AA54A1"/>
    <w:rsid w:val="00AE0D4B"/>
    <w:rsid w:val="00AF639F"/>
    <w:rsid w:val="00B67263"/>
    <w:rsid w:val="00BB7C9A"/>
    <w:rsid w:val="00CD43F5"/>
    <w:rsid w:val="00CF786C"/>
    <w:rsid w:val="00D65EF4"/>
    <w:rsid w:val="00E40151"/>
    <w:rsid w:val="00E91C8A"/>
    <w:rsid w:val="00F24966"/>
    <w:rsid w:val="00F44F33"/>
    <w:rsid w:val="00F77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CD09E5-E83F-4464-A99A-F2F4B0F32D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5B43F3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5B43F3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5B43F3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5B43F3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5B43F3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5B43F3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5B43F3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5B43F3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5B43F3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B43F3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B43F3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B43F3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5B43F3"/>
  </w:style>
  <w:style w:type="numbering" w:customStyle="1" w:styleId="110">
    <w:name w:val="Нет списка11"/>
    <w:next w:val="a2"/>
    <w:uiPriority w:val="99"/>
    <w:semiHidden/>
    <w:unhideWhenUsed/>
    <w:rsid w:val="005B43F3"/>
  </w:style>
  <w:style w:type="numbering" w:customStyle="1" w:styleId="111">
    <w:name w:val="Нет списка111"/>
    <w:next w:val="a2"/>
    <w:uiPriority w:val="99"/>
    <w:semiHidden/>
    <w:unhideWhenUsed/>
    <w:rsid w:val="005B43F3"/>
  </w:style>
  <w:style w:type="table" w:customStyle="1" w:styleId="TableNormal1">
    <w:name w:val="Table Normal1"/>
    <w:uiPriority w:val="99"/>
    <w:rsid w:val="005B43F3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1"/>
    <w:basedOn w:val="a"/>
    <w:next w:val="a"/>
    <w:uiPriority w:val="10"/>
    <w:qFormat/>
    <w:rsid w:val="005B43F3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14">
    <w:name w:val="Заголовок Знак1"/>
    <w:link w:val="a3"/>
    <w:uiPriority w:val="10"/>
    <w:rsid w:val="005B43F3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4">
    <w:name w:val="Subtitle"/>
    <w:basedOn w:val="a"/>
    <w:next w:val="a"/>
    <w:link w:val="a5"/>
    <w:uiPriority w:val="11"/>
    <w:qFormat/>
    <w:rsid w:val="005B43F3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5">
    <w:name w:val="Подзаголовок Знак"/>
    <w:basedOn w:val="a0"/>
    <w:link w:val="a4"/>
    <w:uiPriority w:val="11"/>
    <w:rsid w:val="005B43F3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6">
    <w:name w:val="Стиль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100">
    <w:name w:val="Стиль10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9">
    <w:name w:val="Стиль9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8">
    <w:name w:val="Стиль8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7">
    <w:name w:val="Стиль7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61">
    <w:name w:val="Стиль6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51">
    <w:name w:val="Стиль5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41">
    <w:name w:val="Стиль4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32">
    <w:name w:val="Стиль3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22">
    <w:name w:val="Стиль2"/>
    <w:basedOn w:val="TableNormal1"/>
    <w:uiPriority w:val="99"/>
    <w:rsid w:val="005B43F3"/>
    <w:tblPr>
      <w:tblStyleRowBandSize w:val="1"/>
      <w:tblStyleColBandSize w:val="1"/>
    </w:tblPr>
  </w:style>
  <w:style w:type="table" w:customStyle="1" w:styleId="15">
    <w:name w:val="Стиль1"/>
    <w:basedOn w:val="TableNormal1"/>
    <w:uiPriority w:val="99"/>
    <w:rsid w:val="005B43F3"/>
    <w:tblPr>
      <w:tblStyleRowBandSize w:val="1"/>
      <w:tblStyleColBandSize w:val="1"/>
    </w:tblPr>
  </w:style>
  <w:style w:type="paragraph" w:styleId="a7">
    <w:name w:val="annotation text"/>
    <w:basedOn w:val="a"/>
    <w:link w:val="a8"/>
    <w:uiPriority w:val="99"/>
    <w:semiHidden/>
    <w:rsid w:val="005B43F3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5B43F3"/>
    <w:rPr>
      <w:rFonts w:ascii="Arial" w:eastAsia="Arial" w:hAnsi="Arial" w:cs="Times New Roman"/>
      <w:sz w:val="20"/>
      <w:szCs w:val="20"/>
      <w:lang w:eastAsia="ru-RU"/>
    </w:rPr>
  </w:style>
  <w:style w:type="character" w:styleId="a9">
    <w:name w:val="annotation reference"/>
    <w:uiPriority w:val="99"/>
    <w:semiHidden/>
    <w:rsid w:val="005B43F3"/>
    <w:rPr>
      <w:rFonts w:cs="Times New Roman"/>
      <w:sz w:val="16"/>
      <w:szCs w:val="16"/>
    </w:rPr>
  </w:style>
  <w:style w:type="paragraph" w:styleId="aa">
    <w:name w:val="Balloon Text"/>
    <w:basedOn w:val="a"/>
    <w:link w:val="ab"/>
    <w:uiPriority w:val="99"/>
    <w:semiHidden/>
    <w:rsid w:val="005B43F3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5B43F3"/>
    <w:rPr>
      <w:rFonts w:ascii="Tahoma" w:eastAsia="Arial" w:hAnsi="Tahoma" w:cs="Times New Roman"/>
      <w:sz w:val="16"/>
      <w:szCs w:val="16"/>
      <w:lang w:eastAsia="ru-RU"/>
    </w:rPr>
  </w:style>
  <w:style w:type="table" w:styleId="ac">
    <w:name w:val="Table Grid"/>
    <w:basedOn w:val="a1"/>
    <w:uiPriority w:val="99"/>
    <w:rsid w:val="005B43F3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annotation subject"/>
    <w:basedOn w:val="a7"/>
    <w:next w:val="a7"/>
    <w:link w:val="ae"/>
    <w:uiPriority w:val="99"/>
    <w:semiHidden/>
    <w:rsid w:val="005B43F3"/>
    <w:rPr>
      <w:b/>
      <w:bCs/>
    </w:rPr>
  </w:style>
  <w:style w:type="character" w:customStyle="1" w:styleId="ae">
    <w:name w:val="Тема примечания Знак"/>
    <w:basedOn w:val="a8"/>
    <w:link w:val="ad"/>
    <w:uiPriority w:val="99"/>
    <w:semiHidden/>
    <w:rsid w:val="005B43F3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">
    <w:name w:val="Hyperlink"/>
    <w:uiPriority w:val="99"/>
    <w:rsid w:val="005B43F3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5B43F3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5B43F3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0">
    <w:name w:val="Emphasis"/>
    <w:qFormat/>
    <w:rsid w:val="005B43F3"/>
    <w:rPr>
      <w:i/>
      <w:iCs/>
    </w:rPr>
  </w:style>
  <w:style w:type="character" w:styleId="af1">
    <w:name w:val="FollowedHyperlink"/>
    <w:uiPriority w:val="99"/>
    <w:semiHidden/>
    <w:unhideWhenUsed/>
    <w:rsid w:val="005B43F3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6"/>
    <w:qFormat/>
    <w:rsid w:val="005B43F3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5B43F3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6">
    <w:name w:val="Заголовок 1 с нумерацией Знак"/>
    <w:link w:val="1"/>
    <w:rsid w:val="005B43F3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5B43F3"/>
    <w:pPr>
      <w:numPr>
        <w:ilvl w:val="2"/>
      </w:numPr>
    </w:pPr>
    <w:rPr>
      <w:sz w:val="24"/>
    </w:rPr>
  </w:style>
  <w:style w:type="paragraph" w:styleId="af2">
    <w:name w:val="List Paragraph"/>
    <w:basedOn w:val="a"/>
    <w:link w:val="af3"/>
    <w:uiPriority w:val="34"/>
    <w:qFormat/>
    <w:rsid w:val="005B43F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3">
    <w:name w:val="Абзац списка Знак"/>
    <w:link w:val="af2"/>
    <w:uiPriority w:val="34"/>
    <w:rsid w:val="005B43F3"/>
    <w:rPr>
      <w:rFonts w:ascii="Calibri" w:eastAsia="Times New Roman" w:hAnsi="Calibri" w:cs="Times New Roman"/>
      <w:lang w:eastAsia="ru-RU"/>
    </w:rPr>
  </w:style>
  <w:style w:type="paragraph" w:styleId="af4">
    <w:name w:val="No Spacing"/>
    <w:qFormat/>
    <w:rsid w:val="005B43F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5B43F3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5">
    <w:name w:val="Normal (Web)"/>
    <w:basedOn w:val="a"/>
    <w:unhideWhenUsed/>
    <w:rsid w:val="005B43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Неразрешенное упоминание1"/>
    <w:uiPriority w:val="99"/>
    <w:semiHidden/>
    <w:unhideWhenUsed/>
    <w:rsid w:val="005B43F3"/>
    <w:rPr>
      <w:color w:val="605E5C"/>
      <w:shd w:val="clear" w:color="auto" w:fill="E1DFDD"/>
    </w:rPr>
  </w:style>
  <w:style w:type="paragraph" w:styleId="a3">
    <w:name w:val="Title"/>
    <w:basedOn w:val="a"/>
    <w:next w:val="a"/>
    <w:link w:val="14"/>
    <w:uiPriority w:val="10"/>
    <w:qFormat/>
    <w:rsid w:val="005B43F3"/>
    <w:pPr>
      <w:spacing w:after="0" w:line="240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Заголовок Знак"/>
    <w:basedOn w:val="a0"/>
    <w:uiPriority w:val="10"/>
    <w:rsid w:val="005B43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header"/>
    <w:basedOn w:val="a"/>
    <w:link w:val="af8"/>
    <w:uiPriority w:val="99"/>
    <w:unhideWhenUsed/>
    <w:rsid w:val="001310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13102B"/>
  </w:style>
  <w:style w:type="paragraph" w:styleId="af9">
    <w:name w:val="footer"/>
    <w:basedOn w:val="a"/>
    <w:link w:val="afa"/>
    <w:uiPriority w:val="99"/>
    <w:unhideWhenUsed/>
    <w:rsid w:val="001310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1310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11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1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6564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www.esldesk.com/reading/esl-reader" TargetMode="External"/><Relationship Id="rId39" Type="http://schemas.openxmlformats.org/officeDocument/2006/relationships/hyperlink" Target="http://biblioclub.ru/index.php?page=book&amp;id=481798" TargetMode="External"/><Relationship Id="rId21" Type="http://schemas.openxmlformats.org/officeDocument/2006/relationships/hyperlink" Target="http://ya.mininuniver.ru/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biblioclub.ru/index.php?page=book&amp;id=469591" TargetMode="External"/><Relationship Id="rId47" Type="http://schemas.openxmlformats.org/officeDocument/2006/relationships/hyperlink" Target="http://www.multitran.ru/%20" TargetMode="External"/><Relationship Id="rId50" Type="http://schemas.openxmlformats.org/officeDocument/2006/relationships/hyperlink" Target="http://elibrary.ru/" TargetMode="External"/><Relationship Id="rId55" Type="http://schemas.openxmlformats.org/officeDocument/2006/relationships/hyperlink" Target="https://translate.google.ru/" TargetMode="External"/><Relationship Id="rId63" Type="http://schemas.openxmlformats.org/officeDocument/2006/relationships/hyperlink" Target="http://www.cambridgeenglish.org/exams/first/" TargetMode="External"/><Relationship Id="rId68" Type="http://schemas.openxmlformats.org/officeDocument/2006/relationships/hyperlink" Target="http://www.multitran.ru/" TargetMode="External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hyperlink" Target="http://oxforddictionaries.com/" TargetMode="External"/><Relationship Id="rId2" Type="http://schemas.openxmlformats.org/officeDocument/2006/relationships/styles" Target="styles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book&amp;id=259348" TargetMode="External"/><Relationship Id="rId11" Type="http://schemas.openxmlformats.org/officeDocument/2006/relationships/hyperlink" Target="http://biblioclub.ru/index.php?page=book&amp;id=481989" TargetMode="External"/><Relationship Id="rId24" Type="http://schemas.openxmlformats.org/officeDocument/2006/relationships/hyperlink" Target="http://www.easyenglish.com/" TargetMode="External"/><Relationship Id="rId32" Type="http://schemas.openxmlformats.org/officeDocument/2006/relationships/hyperlink" Target="http://biblioclub.ru/index.php?page=book_red&amp;id=473264" TargetMode="External"/><Relationship Id="rId37" Type="http://schemas.openxmlformats.org/officeDocument/2006/relationships/hyperlink" Target="http://biblioclub.ru/index.php?page=book&amp;id=461937" TargetMode="External"/><Relationship Id="rId40" Type="http://schemas.openxmlformats.org/officeDocument/2006/relationships/hyperlink" Target="http://biblioclub.ru/index.php?page=book&amp;id=469591" TargetMode="External"/><Relationship Id="rId45" Type="http://schemas.openxmlformats.org/officeDocument/2006/relationships/hyperlink" Target="http://www.breakingnewsenglish.com/%20" TargetMode="External"/><Relationship Id="rId53" Type="http://schemas.openxmlformats.org/officeDocument/2006/relationships/hyperlink" Target="http://ya.mininuniver.ru/" TargetMode="External"/><Relationship Id="rId58" Type="http://schemas.openxmlformats.org/officeDocument/2006/relationships/hyperlink" Target="http://biblioclub.ru/index.php?page=book&amp;id=481989" TargetMode="External"/><Relationship Id="rId66" Type="http://schemas.openxmlformats.org/officeDocument/2006/relationships/hyperlink" Target="http://oxforddictionaries.com/" TargetMode="External"/><Relationship Id="rId74" Type="http://schemas.openxmlformats.org/officeDocument/2006/relationships/hyperlink" Target="http://elibrary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83870" TargetMode="External"/><Relationship Id="rId23" Type="http://schemas.openxmlformats.org/officeDocument/2006/relationships/hyperlink" Target="http://ru.forvo.com/" TargetMode="External"/><Relationship Id="rId28" Type="http://schemas.openxmlformats.org/officeDocument/2006/relationships/hyperlink" Target="http://biblioclub.ru/index.php?page=book&amp;id=493437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lingvopro.abbyyonline.com/ru" TargetMode="External"/><Relationship Id="rId57" Type="http://schemas.openxmlformats.org/officeDocument/2006/relationships/hyperlink" Target="http://biblioclub.ru/index.php?page=book&amp;id=436052" TargetMode="External"/><Relationship Id="rId61" Type="http://schemas.openxmlformats.org/officeDocument/2006/relationships/hyperlink" Target="http://biblioclub.ru/index.php?page=book&amp;id=436052" TargetMode="External"/><Relationship Id="rId10" Type="http://schemas.openxmlformats.org/officeDocument/2006/relationships/hyperlink" Target="http://biblioclub.ru/index.php?page=book&amp;id=436052" TargetMode="External"/><Relationship Id="rId19" Type="http://schemas.openxmlformats.org/officeDocument/2006/relationships/hyperlink" Target="http://lingvopro.abbyyonline.com/ru" TargetMode="External"/><Relationship Id="rId31" Type="http://schemas.openxmlformats.org/officeDocument/2006/relationships/hyperlink" Target="http://biblioclub.ru/index.php?page=book&amp;id=115087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biblioclub.ru/index.php?page=book&amp;id=486564" TargetMode="External"/><Relationship Id="rId65" Type="http://schemas.openxmlformats.org/officeDocument/2006/relationships/hyperlink" Target="http://dictionary.cambridge.org/" TargetMode="External"/><Relationship Id="rId73" Type="http://schemas.openxmlformats.org/officeDocument/2006/relationships/hyperlink" Target="http://www.multitran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36052" TargetMode="External"/><Relationship Id="rId22" Type="http://schemas.openxmlformats.org/officeDocument/2006/relationships/hyperlink" Target="http://www.quizlet.com/" TargetMode="External"/><Relationship Id="rId27" Type="http://schemas.openxmlformats.org/officeDocument/2006/relationships/hyperlink" Target="http://biblioclub.ru/index.php?page=book&amp;id=499889" TargetMode="External"/><Relationship Id="rId30" Type="http://schemas.openxmlformats.org/officeDocument/2006/relationships/hyperlink" Target="http://biblioclub.ru/index.php?page=book&amp;id=278840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://biblioclub.ru/index.php?page=book&amp;id=482041" TargetMode="External"/><Relationship Id="rId48" Type="http://schemas.openxmlformats.org/officeDocument/2006/relationships/hyperlink" Target="http://www.translate.ru/" TargetMode="External"/><Relationship Id="rId56" Type="http://schemas.openxmlformats.org/officeDocument/2006/relationships/hyperlink" Target="http://www.twirpx.com/file/1617319/" TargetMode="External"/><Relationship Id="rId64" Type="http://schemas.openxmlformats.org/officeDocument/2006/relationships/hyperlink" Target="http://elibrary.ru/" TargetMode="External"/><Relationship Id="rId69" Type="http://schemas.openxmlformats.org/officeDocument/2006/relationships/hyperlink" Target="http://ya.mininuniver.ru/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lingvopro.abbyyonline.com/ru" TargetMode="External"/><Relationship Id="rId72" Type="http://schemas.openxmlformats.org/officeDocument/2006/relationships/hyperlink" Target="http://lingvopro.abbyyonline.com/ru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84903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www.easyenglish.com/" TargetMode="External"/><Relationship Id="rId33" Type="http://schemas.openxmlformats.org/officeDocument/2006/relationships/hyperlink" Target="http://biblioclub.ru/index.php?page=book&amp;id=256158" TargetMode="External"/><Relationship Id="rId38" Type="http://schemas.openxmlformats.org/officeDocument/2006/relationships/hyperlink" Target="http://biblioclub.ru/index.php?page=book&amp;id=482153" TargetMode="External"/><Relationship Id="rId46" Type="http://schemas.openxmlformats.org/officeDocument/2006/relationships/hyperlink" Target="http://www.bbc.com/news%20" TargetMode="External"/><Relationship Id="rId59" Type="http://schemas.openxmlformats.org/officeDocument/2006/relationships/hyperlink" Target="http://biblioclub.ru/index.php?page=book&amp;id=84903" TargetMode="External"/><Relationship Id="rId67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book&amp;id=482041" TargetMode="External"/><Relationship Id="rId54" Type="http://schemas.openxmlformats.org/officeDocument/2006/relationships/hyperlink" Target="http://www.translate.ru/" TargetMode="External"/><Relationship Id="rId62" Type="http://schemas.openxmlformats.org/officeDocument/2006/relationships/hyperlink" Target="http://biblioclub.ru/index.php?page=book&amp;id=483870" TargetMode="External"/><Relationship Id="rId70" Type="http://schemas.openxmlformats.org/officeDocument/2006/relationships/hyperlink" Target="http://ya.mininuniver.ru/" TargetMode="External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13157</Words>
  <Characters>74997</Characters>
  <Application>Microsoft Office Word</Application>
  <DocSecurity>0</DocSecurity>
  <Lines>624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33</cp:revision>
  <dcterms:created xsi:type="dcterms:W3CDTF">2019-07-04T05:22:00Z</dcterms:created>
  <dcterms:modified xsi:type="dcterms:W3CDTF">2019-10-11T11:33:00Z</dcterms:modified>
</cp:coreProperties>
</file>